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1C" w:rsidRPr="00545778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>Организатор ООО «Инфинити-Реклама».</w:t>
      </w:r>
    </w:p>
    <w:p w:rsidR="00FD1D1C" w:rsidRPr="00545778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>ОГРН 1152508001690 от 20 мая 2015 года.</w:t>
      </w:r>
    </w:p>
    <w:p w:rsidR="00FD1D1C" w:rsidRPr="00545778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 xml:space="preserve">Срок проведения – с </w:t>
      </w:r>
      <w:r w:rsidR="00845115">
        <w:rPr>
          <w:rFonts w:ascii="Times New Roman" w:hAnsi="Times New Roman" w:cs="Times New Roman"/>
          <w:sz w:val="24"/>
          <w:szCs w:val="24"/>
        </w:rPr>
        <w:t>23</w:t>
      </w:r>
      <w:r w:rsidR="00545778" w:rsidRPr="00545778">
        <w:rPr>
          <w:rFonts w:ascii="Times New Roman" w:hAnsi="Times New Roman" w:cs="Times New Roman"/>
          <w:sz w:val="24"/>
          <w:szCs w:val="24"/>
        </w:rPr>
        <w:t xml:space="preserve"> </w:t>
      </w:r>
      <w:r w:rsidR="00845115">
        <w:rPr>
          <w:rFonts w:ascii="Times New Roman" w:hAnsi="Times New Roman" w:cs="Times New Roman"/>
          <w:sz w:val="24"/>
          <w:szCs w:val="24"/>
        </w:rPr>
        <w:t>по 31</w:t>
      </w:r>
      <w:r w:rsidRPr="00545778">
        <w:rPr>
          <w:rFonts w:ascii="Times New Roman" w:hAnsi="Times New Roman" w:cs="Times New Roman"/>
          <w:sz w:val="24"/>
          <w:szCs w:val="24"/>
        </w:rPr>
        <w:t xml:space="preserve"> </w:t>
      </w:r>
      <w:r w:rsidR="00845115">
        <w:rPr>
          <w:rFonts w:ascii="Times New Roman" w:hAnsi="Times New Roman" w:cs="Times New Roman"/>
          <w:sz w:val="24"/>
          <w:szCs w:val="24"/>
        </w:rPr>
        <w:t>дека</w:t>
      </w:r>
      <w:r w:rsidR="00545778" w:rsidRPr="00545778">
        <w:rPr>
          <w:rFonts w:ascii="Times New Roman" w:hAnsi="Times New Roman" w:cs="Times New Roman"/>
          <w:sz w:val="24"/>
          <w:szCs w:val="24"/>
        </w:rPr>
        <w:t>бря</w:t>
      </w:r>
      <w:r w:rsidRPr="00545778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913B88" w:rsidRPr="00545778" w:rsidRDefault="00913B88" w:rsidP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 xml:space="preserve">Анонс: рекламный ролик, транслируемый </w:t>
      </w:r>
      <w:r w:rsidR="00545778">
        <w:rPr>
          <w:rFonts w:ascii="Times New Roman" w:hAnsi="Times New Roman" w:cs="Times New Roman"/>
          <w:sz w:val="24"/>
          <w:szCs w:val="24"/>
        </w:rPr>
        <w:t>в эфире</w:t>
      </w:r>
      <w:r w:rsidR="00845115">
        <w:rPr>
          <w:rFonts w:ascii="Times New Roman" w:hAnsi="Times New Roman" w:cs="Times New Roman"/>
          <w:sz w:val="24"/>
          <w:szCs w:val="24"/>
        </w:rPr>
        <w:t xml:space="preserve"> радиоканала «Приморская волна»</w:t>
      </w:r>
    </w:p>
    <w:p w:rsidR="00FD1D1C" w:rsidRPr="00545778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>Механика:</w:t>
      </w:r>
    </w:p>
    <w:p w:rsidR="00105C5F" w:rsidRPr="00105C5F" w:rsidRDefault="00845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Радиоканал «Приморская волна» принимает голосовые сообщения </w:t>
      </w:r>
      <w:r w:rsidR="006236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2361B" w:rsidRPr="0062361B">
        <w:rPr>
          <w:rFonts w:ascii="Times New Roman" w:hAnsi="Times New Roman" w:cs="Times New Roman"/>
          <w:sz w:val="24"/>
          <w:szCs w:val="24"/>
        </w:rPr>
        <w:t xml:space="preserve"> </w:t>
      </w:r>
      <w:r w:rsidR="0062361B">
        <w:rPr>
          <w:rFonts w:ascii="Times New Roman" w:hAnsi="Times New Roman" w:cs="Times New Roman"/>
          <w:sz w:val="24"/>
          <w:szCs w:val="24"/>
        </w:rPr>
        <w:t xml:space="preserve">поздравлениями с Новым Годом </w:t>
      </w:r>
      <w:r>
        <w:rPr>
          <w:rFonts w:ascii="Times New Roman" w:hAnsi="Times New Roman" w:cs="Times New Roman"/>
          <w:sz w:val="24"/>
          <w:szCs w:val="24"/>
        </w:rPr>
        <w:t xml:space="preserve">радиослушателей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-номер +7 (950) 291-10-04. Данные сообщения прозвучат в эфире радиоканала «Приморская волна» 31 декабря 2019 г. Время проката с 00:00 до 23:59. Прокат осуществляется не менее 1-ого раза. Организатор в праве отказать в прокате без объяснения причин.</w:t>
      </w:r>
      <w:r w:rsidR="00994D3C">
        <w:rPr>
          <w:rFonts w:ascii="Times New Roman" w:hAnsi="Times New Roman" w:cs="Times New Roman"/>
          <w:sz w:val="24"/>
          <w:szCs w:val="24"/>
        </w:rPr>
        <w:t xml:space="preserve"> Сообщения, носящие рекламный характер, к прокату не принимаются. Музыкальные заявки не принимаются.</w:t>
      </w:r>
      <w:r w:rsidR="0062361B">
        <w:rPr>
          <w:rFonts w:ascii="Times New Roman" w:hAnsi="Times New Roman" w:cs="Times New Roman"/>
          <w:sz w:val="24"/>
          <w:szCs w:val="24"/>
        </w:rPr>
        <w:t xml:space="preserve"> Запись эфира не предоставляется.</w:t>
      </w:r>
      <w:r w:rsidR="00105C5F">
        <w:rPr>
          <w:rFonts w:ascii="Times New Roman" w:hAnsi="Times New Roman" w:cs="Times New Roman"/>
          <w:sz w:val="24"/>
          <w:szCs w:val="24"/>
        </w:rPr>
        <w:t xml:space="preserve"> Абонент, отправивший сообщение на указанный выше </w:t>
      </w:r>
      <w:proofErr w:type="spellStart"/>
      <w:r w:rsidR="00105C5F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105C5F" w:rsidRPr="00105C5F">
        <w:rPr>
          <w:rFonts w:ascii="Times New Roman" w:hAnsi="Times New Roman" w:cs="Times New Roman"/>
          <w:sz w:val="24"/>
          <w:szCs w:val="24"/>
        </w:rPr>
        <w:t>-</w:t>
      </w:r>
      <w:r w:rsidR="00105C5F">
        <w:rPr>
          <w:rFonts w:ascii="Times New Roman" w:hAnsi="Times New Roman" w:cs="Times New Roman"/>
          <w:sz w:val="24"/>
          <w:szCs w:val="24"/>
        </w:rPr>
        <w:t>номер даёт своё согласие на прокат данного сообщения (целиком или его части) в эфире радиоканала «При</w:t>
      </w:r>
      <w:r w:rsidR="00C31F60">
        <w:rPr>
          <w:rFonts w:ascii="Times New Roman" w:hAnsi="Times New Roman" w:cs="Times New Roman"/>
          <w:sz w:val="24"/>
          <w:szCs w:val="24"/>
        </w:rPr>
        <w:t>м</w:t>
      </w:r>
      <w:r w:rsidR="00105C5F">
        <w:rPr>
          <w:rFonts w:ascii="Times New Roman" w:hAnsi="Times New Roman" w:cs="Times New Roman"/>
          <w:sz w:val="24"/>
          <w:szCs w:val="24"/>
        </w:rPr>
        <w:t>орская волна» (</w:t>
      </w:r>
      <w:r w:rsidR="002B1EFE">
        <w:rPr>
          <w:rFonts w:ascii="Times New Roman" w:hAnsi="Times New Roman" w:cs="Times New Roman"/>
          <w:sz w:val="24"/>
          <w:szCs w:val="24"/>
        </w:rPr>
        <w:t>вплоть до 31 декабря 2029 года</w:t>
      </w:r>
      <w:r w:rsidR="00105C5F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994D3C" w:rsidRDefault="00845115">
      <w:pPr>
        <w:rPr>
          <w:rFonts w:ascii="Times New Roman" w:hAnsi="Times New Roman" w:cs="Times New Roman"/>
          <w:sz w:val="24"/>
          <w:szCs w:val="24"/>
        </w:rPr>
      </w:pPr>
      <w:r w:rsidRPr="00845115">
        <w:rPr>
          <w:rFonts w:ascii="Times New Roman" w:hAnsi="Times New Roman" w:cs="Times New Roman"/>
          <w:sz w:val="24"/>
          <w:szCs w:val="24"/>
        </w:rPr>
        <w:t xml:space="preserve">Услуга бесплатная. </w:t>
      </w:r>
      <w:r w:rsidR="00994D3C">
        <w:rPr>
          <w:rFonts w:ascii="Times New Roman" w:hAnsi="Times New Roman" w:cs="Times New Roman"/>
          <w:sz w:val="24"/>
          <w:szCs w:val="24"/>
        </w:rPr>
        <w:t>О</w:t>
      </w:r>
      <w:r w:rsidRPr="00845115">
        <w:rPr>
          <w:rFonts w:ascii="Times New Roman" w:hAnsi="Times New Roman" w:cs="Times New Roman"/>
          <w:sz w:val="24"/>
          <w:szCs w:val="24"/>
        </w:rPr>
        <w:t>плат</w:t>
      </w:r>
      <w:r w:rsidR="00994D3C">
        <w:rPr>
          <w:rFonts w:ascii="Times New Roman" w:hAnsi="Times New Roman" w:cs="Times New Roman"/>
          <w:sz w:val="24"/>
          <w:szCs w:val="24"/>
        </w:rPr>
        <w:t>а</w:t>
      </w:r>
      <w:r w:rsidRPr="00845115">
        <w:rPr>
          <w:rFonts w:ascii="Times New Roman" w:hAnsi="Times New Roman" w:cs="Times New Roman"/>
          <w:sz w:val="24"/>
          <w:szCs w:val="24"/>
        </w:rPr>
        <w:t xml:space="preserve"> </w:t>
      </w:r>
      <w:r w:rsidR="0062361B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Pr="00845115">
        <w:rPr>
          <w:rFonts w:ascii="Times New Roman" w:hAnsi="Times New Roman" w:cs="Times New Roman"/>
          <w:sz w:val="24"/>
          <w:szCs w:val="24"/>
        </w:rPr>
        <w:t xml:space="preserve">только за передачу данных до серверов </w:t>
      </w:r>
      <w:proofErr w:type="spellStart"/>
      <w:r w:rsidR="00994D3C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845115">
        <w:rPr>
          <w:rFonts w:ascii="Times New Roman" w:hAnsi="Times New Roman" w:cs="Times New Roman"/>
          <w:sz w:val="24"/>
          <w:szCs w:val="24"/>
        </w:rPr>
        <w:t>. Оплата сог</w:t>
      </w:r>
      <w:r w:rsidR="00994D3C">
        <w:rPr>
          <w:rFonts w:ascii="Times New Roman" w:hAnsi="Times New Roman" w:cs="Times New Roman"/>
          <w:sz w:val="24"/>
          <w:szCs w:val="24"/>
        </w:rPr>
        <w:t>ласно тарифам вашего оператора.</w:t>
      </w:r>
    </w:p>
    <w:p w:rsidR="00597AD5" w:rsidRPr="00545778" w:rsidRDefault="00597AD5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 xml:space="preserve">Подробности можно уточнить по телефону </w:t>
      </w:r>
      <w:r w:rsidR="005A4326" w:rsidRPr="00545778">
        <w:rPr>
          <w:rFonts w:ascii="Times New Roman" w:hAnsi="Times New Roman" w:cs="Times New Roman"/>
          <w:sz w:val="24"/>
          <w:szCs w:val="24"/>
        </w:rPr>
        <w:t xml:space="preserve">+7 (423) </w:t>
      </w:r>
      <w:r w:rsidR="008A58F2" w:rsidRPr="00545778">
        <w:rPr>
          <w:rFonts w:ascii="Times New Roman" w:hAnsi="Times New Roman" w:cs="Times New Roman"/>
          <w:sz w:val="24"/>
          <w:szCs w:val="24"/>
        </w:rPr>
        <w:t>2</w:t>
      </w:r>
      <w:r w:rsidR="00017387">
        <w:rPr>
          <w:rFonts w:ascii="Times New Roman" w:hAnsi="Times New Roman" w:cs="Times New Roman"/>
          <w:sz w:val="24"/>
          <w:szCs w:val="24"/>
        </w:rPr>
        <w:t>6-86</w:t>
      </w:r>
      <w:r w:rsidR="005A4326" w:rsidRPr="00545778">
        <w:rPr>
          <w:rFonts w:ascii="Times New Roman" w:hAnsi="Times New Roman" w:cs="Times New Roman"/>
          <w:sz w:val="24"/>
          <w:szCs w:val="24"/>
        </w:rPr>
        <w:t>-911</w:t>
      </w:r>
      <w:r w:rsidRPr="00545778">
        <w:rPr>
          <w:rFonts w:ascii="Times New Roman" w:hAnsi="Times New Roman" w:cs="Times New Roman"/>
          <w:sz w:val="24"/>
          <w:szCs w:val="24"/>
        </w:rPr>
        <w:t>.</w:t>
      </w:r>
    </w:p>
    <w:p w:rsidR="006F0F25" w:rsidRPr="00545778" w:rsidRDefault="006F0F25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>Категория 0+.</w:t>
      </w:r>
    </w:p>
    <w:sectPr w:rsidR="006F0F25" w:rsidRPr="00545778" w:rsidSect="004C6C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D0"/>
    <w:rsid w:val="00017387"/>
    <w:rsid w:val="00105C5F"/>
    <w:rsid w:val="00173372"/>
    <w:rsid w:val="0021713F"/>
    <w:rsid w:val="00234CCF"/>
    <w:rsid w:val="002677D0"/>
    <w:rsid w:val="002B1EFE"/>
    <w:rsid w:val="00394F6F"/>
    <w:rsid w:val="004C555D"/>
    <w:rsid w:val="004C6CF0"/>
    <w:rsid w:val="00531BAA"/>
    <w:rsid w:val="00545778"/>
    <w:rsid w:val="00597AD5"/>
    <w:rsid w:val="005A4326"/>
    <w:rsid w:val="0062361B"/>
    <w:rsid w:val="006F0F25"/>
    <w:rsid w:val="00831654"/>
    <w:rsid w:val="00845115"/>
    <w:rsid w:val="008A58F2"/>
    <w:rsid w:val="00913B88"/>
    <w:rsid w:val="00994D3C"/>
    <w:rsid w:val="00A03C01"/>
    <w:rsid w:val="00B02805"/>
    <w:rsid w:val="00C05854"/>
    <w:rsid w:val="00C31F60"/>
    <w:rsid w:val="00CB0EBD"/>
    <w:rsid w:val="00CD0808"/>
    <w:rsid w:val="00D15ED6"/>
    <w:rsid w:val="00D57875"/>
    <w:rsid w:val="00E14FC4"/>
    <w:rsid w:val="00F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8163"/>
  <w15:chartTrackingRefBased/>
  <w15:docId w15:val="{BC42AD7A-E6CB-40C1-84F8-3923CCF3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F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5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Infinity-Holding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D</dc:creator>
  <cp:keywords/>
  <dc:description/>
  <cp:lastModifiedBy>Konstantin D</cp:lastModifiedBy>
  <cp:revision>30</cp:revision>
  <dcterms:created xsi:type="dcterms:W3CDTF">2019-04-09T05:30:00Z</dcterms:created>
  <dcterms:modified xsi:type="dcterms:W3CDTF">2019-12-23T07:29:00Z</dcterms:modified>
</cp:coreProperties>
</file>